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4656" w14:textId="58F4C6CB" w:rsidR="00D02354" w:rsidRDefault="00D02354" w:rsidP="009975DA">
      <w:pPr>
        <w:ind w:left="142" w:hanging="66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A0498F" wp14:editId="3B341ACC">
            <wp:simplePos x="0" y="0"/>
            <wp:positionH relativeFrom="column">
              <wp:posOffset>232012</wp:posOffset>
            </wp:positionH>
            <wp:positionV relativeFrom="paragraph">
              <wp:posOffset>853</wp:posOffset>
            </wp:positionV>
            <wp:extent cx="787179" cy="67367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BD2621D" w:rsidRPr="2267C003">
        <w:rPr>
          <w:sz w:val="32"/>
          <w:szCs w:val="32"/>
        </w:rPr>
        <w:t xml:space="preserve">Law 30 </w:t>
      </w:r>
      <w:proofErr w:type="gramStart"/>
      <w:r w:rsidR="4BD2621D" w:rsidRPr="2267C003">
        <w:rPr>
          <w:sz w:val="32"/>
          <w:szCs w:val="32"/>
        </w:rPr>
        <w:t xml:space="preserve">- </w:t>
      </w:r>
      <w:r w:rsidR="00A341DB" w:rsidRPr="2267C003">
        <w:rPr>
          <w:sz w:val="32"/>
          <w:szCs w:val="32"/>
        </w:rPr>
        <w:t xml:space="preserve"> </w:t>
      </w:r>
      <w:r w:rsidR="0506BCE3" w:rsidRPr="2267C003">
        <w:rPr>
          <w:sz w:val="32"/>
          <w:szCs w:val="32"/>
        </w:rPr>
        <w:t>FL</w:t>
      </w:r>
      <w:proofErr w:type="gramEnd"/>
      <w:r w:rsidR="0506BCE3" w:rsidRPr="2267C003">
        <w:rPr>
          <w:sz w:val="32"/>
          <w:szCs w:val="32"/>
        </w:rPr>
        <w:t>3</w:t>
      </w:r>
      <w:r w:rsidRPr="2267C003">
        <w:rPr>
          <w:sz w:val="32"/>
          <w:szCs w:val="32"/>
        </w:rPr>
        <w:t xml:space="preserve">: </w:t>
      </w:r>
      <w:r w:rsidR="03B826FA" w:rsidRPr="2267C003">
        <w:rPr>
          <w:sz w:val="32"/>
          <w:szCs w:val="32"/>
        </w:rPr>
        <w:t xml:space="preserve">                                            </w:t>
      </w:r>
      <w:r>
        <w:tab/>
      </w:r>
      <w:r>
        <w:tab/>
      </w:r>
      <w:r>
        <w:tab/>
      </w:r>
      <w:r w:rsidRPr="2267C003">
        <w:rPr>
          <w:sz w:val="32"/>
          <w:szCs w:val="32"/>
        </w:rPr>
        <w:t>Name: ___________________</w:t>
      </w:r>
    </w:p>
    <w:p w14:paraId="4B3C3F89" w14:textId="77777777" w:rsidR="00D02354" w:rsidRDefault="00D02354" w:rsidP="00D02354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05"/>
        <w:gridCol w:w="2328"/>
        <w:gridCol w:w="3260"/>
        <w:gridCol w:w="3686"/>
        <w:gridCol w:w="3161"/>
      </w:tblGrid>
      <w:tr w:rsidR="00D02354" w:rsidRPr="00BB7355" w14:paraId="3504A15B" w14:textId="77777777" w:rsidTr="00BB1EAA">
        <w:tc>
          <w:tcPr>
            <w:tcW w:w="1605" w:type="dxa"/>
            <w:shd w:val="clear" w:color="auto" w:fill="D9D9D9" w:themeFill="background1" w:themeFillShade="D9"/>
          </w:tcPr>
          <w:p w14:paraId="615E52FE" w14:textId="77777777" w:rsidR="00D02354" w:rsidRPr="00BB7355" w:rsidRDefault="00D02354" w:rsidP="005F2D1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</w:tcPr>
          <w:p w14:paraId="7AA2CD83" w14:textId="77777777" w:rsidR="00D02354" w:rsidRPr="00BB7355" w:rsidRDefault="00D02354" w:rsidP="005F2D11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2B3025D" w14:textId="77777777" w:rsidR="00D02354" w:rsidRPr="00BB7355" w:rsidRDefault="00D02354" w:rsidP="005F2D11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86E99A7" w14:textId="77777777" w:rsidR="00D02354" w:rsidRPr="00BB7355" w:rsidRDefault="00D02354" w:rsidP="005F2D11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161" w:type="dxa"/>
            <w:shd w:val="clear" w:color="auto" w:fill="D9D9D9" w:themeFill="background1" w:themeFillShade="D9"/>
          </w:tcPr>
          <w:p w14:paraId="06097CC7" w14:textId="77777777" w:rsidR="00D02354" w:rsidRPr="00521A71" w:rsidRDefault="00D02354" w:rsidP="005F2D11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="00D02354" w:rsidRPr="00BB7355" w14:paraId="284D6F78" w14:textId="77777777" w:rsidTr="00BB1EAA">
        <w:trPr>
          <w:trHeight w:val="1277"/>
        </w:trPr>
        <w:tc>
          <w:tcPr>
            <w:tcW w:w="1605" w:type="dxa"/>
            <w:shd w:val="clear" w:color="auto" w:fill="D9D9D9" w:themeFill="background1" w:themeFillShade="D9"/>
          </w:tcPr>
          <w:p w14:paraId="34A65396" w14:textId="26AFCEDE" w:rsidR="00D02354" w:rsidRPr="00340622" w:rsidRDefault="4E265C02" w:rsidP="1E519CAC">
            <w:pPr>
              <w:ind w:left="0" w:firstLine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E519CA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FL3:</w:t>
            </w:r>
          </w:p>
          <w:p w14:paraId="493BFAD0" w14:textId="6C9C79A2" w:rsidR="00D02354" w:rsidRPr="00340622" w:rsidRDefault="7D5FDA70" w:rsidP="753B6DBF">
            <w:pPr>
              <w:ind w:left="0" w:firstLine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753B6DB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Assess the importance of the</w:t>
            </w:r>
            <w:r w:rsidR="3460ED75" w:rsidRPr="753B6DB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Canadian Charter</w:t>
            </w:r>
            <w:r w:rsidRPr="753B6DB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of Rights and Freedoms.</w:t>
            </w:r>
          </w:p>
          <w:p w14:paraId="0DAEE958" w14:textId="0DF2CC0B" w:rsidR="00D02354" w:rsidRPr="00340622" w:rsidRDefault="00D02354" w:rsidP="1E519CAC">
            <w:pPr>
              <w:ind w:left="0" w:firstLine="0"/>
              <w:rPr>
                <w:rFonts w:asciiTheme="minorHAnsi" w:eastAsiaTheme="minorEastAsia" w:hAnsiTheme="minorHAnsi" w:cstheme="minorBidi"/>
                <w:b/>
                <w:bCs/>
                <w:highlight w:val="yellow"/>
              </w:rPr>
            </w:pPr>
          </w:p>
        </w:tc>
        <w:tc>
          <w:tcPr>
            <w:tcW w:w="2328" w:type="dxa"/>
          </w:tcPr>
          <w:p w14:paraId="10601C83" w14:textId="0A950B7C" w:rsidR="2AB0E56E" w:rsidRDefault="00D02354" w:rsidP="753B6DBF">
            <w:pPr>
              <w:ind w:left="0" w:firstLine="0"/>
              <w:rPr>
                <w:rFonts w:asciiTheme="minorHAnsi" w:hAnsiTheme="minorHAnsi" w:cstheme="minorBidi"/>
              </w:rPr>
            </w:pPr>
            <w:r w:rsidRPr="753B6DBF">
              <w:rPr>
                <w:rFonts w:asciiTheme="minorHAnsi" w:hAnsiTheme="minorHAnsi" w:cstheme="minorBidi"/>
              </w:rPr>
              <w:t xml:space="preserve">You can </w:t>
            </w:r>
            <w:r w:rsidR="41B0013D" w:rsidRPr="753B6DBF">
              <w:rPr>
                <w:rFonts w:asciiTheme="minorHAnsi" w:hAnsiTheme="minorHAnsi" w:cstheme="minorBidi"/>
              </w:rPr>
              <w:t xml:space="preserve">thoroughly assess the importance of the </w:t>
            </w:r>
            <w:r w:rsidR="646E3AAF" w:rsidRPr="753B6DBF">
              <w:rPr>
                <w:rFonts w:asciiTheme="minorHAnsi" w:hAnsiTheme="minorHAnsi" w:cstheme="minorBidi"/>
              </w:rPr>
              <w:t xml:space="preserve">Canadian </w:t>
            </w:r>
            <w:r w:rsidR="41B0013D" w:rsidRPr="753B6DBF">
              <w:rPr>
                <w:rFonts w:asciiTheme="minorHAnsi" w:hAnsiTheme="minorHAnsi" w:cstheme="minorBidi"/>
              </w:rPr>
              <w:t>Charter of Rights and Freedoms.</w:t>
            </w:r>
            <w:r>
              <w:br/>
            </w:r>
            <w:r>
              <w:br/>
            </w:r>
            <w:r w:rsidR="2AB0E56E" w:rsidRPr="753B6DBF">
              <w:rPr>
                <w:rFonts w:asciiTheme="minorHAnsi" w:hAnsiTheme="minorHAnsi" w:cstheme="minorBidi"/>
              </w:rPr>
              <w:t xml:space="preserve">You might be: </w:t>
            </w:r>
          </w:p>
          <w:p w14:paraId="13B9D740" w14:textId="713E46CA" w:rsidR="683C5658" w:rsidRDefault="00F16042" w:rsidP="009975DA">
            <w:pPr>
              <w:pStyle w:val="ListParagraph"/>
              <w:numPr>
                <w:ilvl w:val="0"/>
                <w:numId w:val="5"/>
              </w:numPr>
              <w:ind w:left="236" w:hanging="21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Purposefully selecting </w:t>
            </w:r>
            <w:r w:rsidR="00BA1B8F">
              <w:rPr>
                <w:rFonts w:asciiTheme="minorHAnsi" w:eastAsiaTheme="minorEastAsia" w:hAnsiTheme="minorHAnsi" w:cstheme="minorBidi"/>
              </w:rPr>
              <w:t>historical case studies and effectively analyz</w:t>
            </w:r>
            <w:r w:rsidR="00C775E7">
              <w:rPr>
                <w:rFonts w:asciiTheme="minorHAnsi" w:eastAsiaTheme="minorEastAsia" w:hAnsiTheme="minorHAnsi" w:cstheme="minorBidi"/>
              </w:rPr>
              <w:t>ing</w:t>
            </w:r>
            <w:r w:rsidR="00BA1B8F">
              <w:rPr>
                <w:rFonts w:asciiTheme="minorHAnsi" w:eastAsiaTheme="minorEastAsia" w:hAnsiTheme="minorHAnsi" w:cstheme="minorBidi"/>
              </w:rPr>
              <w:t xml:space="preserve"> the application of the </w:t>
            </w:r>
            <w:r w:rsidR="002D0583">
              <w:rPr>
                <w:rFonts w:asciiTheme="minorHAnsi" w:eastAsiaTheme="minorEastAsia" w:hAnsiTheme="minorHAnsi" w:cstheme="minorBidi"/>
              </w:rPr>
              <w:t>C</w:t>
            </w:r>
            <w:r w:rsidR="00BA1B8F">
              <w:rPr>
                <w:rFonts w:asciiTheme="minorHAnsi" w:eastAsiaTheme="minorEastAsia" w:hAnsiTheme="minorHAnsi" w:cstheme="minorBidi"/>
              </w:rPr>
              <w:t>harter in those case</w:t>
            </w:r>
            <w:r w:rsidR="0018478F">
              <w:rPr>
                <w:rFonts w:asciiTheme="minorHAnsi" w:eastAsiaTheme="minorEastAsia" w:hAnsiTheme="minorHAnsi" w:cstheme="minorBidi"/>
              </w:rPr>
              <w:t>s</w:t>
            </w:r>
          </w:p>
          <w:p w14:paraId="4317FD6F" w14:textId="5E234510" w:rsidR="00BA1B8F" w:rsidRDefault="000E4C7E" w:rsidP="009975DA">
            <w:pPr>
              <w:pStyle w:val="ListParagraph"/>
              <w:numPr>
                <w:ilvl w:val="0"/>
                <w:numId w:val="5"/>
              </w:numPr>
              <w:ind w:left="236" w:hanging="21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Tracing a significant case through </w:t>
            </w:r>
            <w:r w:rsidR="00323741">
              <w:rPr>
                <w:rFonts w:asciiTheme="minorHAnsi" w:eastAsiaTheme="minorEastAsia" w:hAnsiTheme="minorHAnsi" w:cstheme="minorBidi"/>
              </w:rPr>
              <w:t xml:space="preserve">the courts and analyzing </w:t>
            </w:r>
            <w:r w:rsidR="00406BD0">
              <w:rPr>
                <w:rFonts w:asciiTheme="minorHAnsi" w:eastAsiaTheme="minorEastAsia" w:hAnsiTheme="minorHAnsi" w:cstheme="minorBidi"/>
              </w:rPr>
              <w:t xml:space="preserve">the ways it has impacted or was influenced by the </w:t>
            </w:r>
            <w:proofErr w:type="gramStart"/>
            <w:r w:rsidR="00406BD0">
              <w:rPr>
                <w:rFonts w:asciiTheme="minorHAnsi" w:eastAsiaTheme="minorEastAsia" w:hAnsiTheme="minorHAnsi" w:cstheme="minorBidi"/>
              </w:rPr>
              <w:t>Charter</w:t>
            </w:r>
            <w:proofErr w:type="gramEnd"/>
          </w:p>
          <w:p w14:paraId="4DF74201" w14:textId="147B8E90" w:rsidR="00F91957" w:rsidRDefault="00F91957" w:rsidP="009975DA">
            <w:pPr>
              <w:pStyle w:val="ListParagraph"/>
              <w:numPr>
                <w:ilvl w:val="0"/>
                <w:numId w:val="5"/>
              </w:numPr>
              <w:ind w:left="236" w:hanging="21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Using examples</w:t>
            </w:r>
            <w:r w:rsidR="002D7C3F">
              <w:rPr>
                <w:rFonts w:asciiTheme="minorHAnsi" w:eastAsiaTheme="minorEastAsia" w:hAnsiTheme="minorHAnsi" w:cstheme="minorBidi"/>
              </w:rPr>
              <w:t xml:space="preserve"> to thoroughly </w:t>
            </w:r>
            <w:r w:rsidR="00C43837">
              <w:rPr>
                <w:rFonts w:asciiTheme="minorHAnsi" w:eastAsiaTheme="minorEastAsia" w:hAnsiTheme="minorHAnsi" w:cstheme="minorBidi"/>
              </w:rPr>
              <w:t>e</w:t>
            </w:r>
            <w:r w:rsidR="003E5515">
              <w:rPr>
                <w:rFonts w:asciiTheme="minorHAnsi" w:eastAsiaTheme="minorEastAsia" w:hAnsiTheme="minorHAnsi" w:cstheme="minorBidi"/>
              </w:rPr>
              <w:t xml:space="preserve">xplain why the courts decided the </w:t>
            </w:r>
            <w:r w:rsidR="002D7C3F">
              <w:rPr>
                <w:rFonts w:asciiTheme="minorHAnsi" w:eastAsiaTheme="minorEastAsia" w:hAnsiTheme="minorHAnsi" w:cstheme="minorBidi"/>
              </w:rPr>
              <w:t>individual’s</w:t>
            </w:r>
            <w:r w:rsidR="003E5515">
              <w:rPr>
                <w:rFonts w:asciiTheme="minorHAnsi" w:eastAsiaTheme="minorEastAsia" w:hAnsiTheme="minorHAnsi" w:cstheme="minorBidi"/>
              </w:rPr>
              <w:t xml:space="preserve"> rights were more important tha</w:t>
            </w:r>
            <w:r w:rsidR="002D7C3F">
              <w:rPr>
                <w:rFonts w:asciiTheme="minorHAnsi" w:eastAsiaTheme="minorEastAsia" w:hAnsiTheme="minorHAnsi" w:cstheme="minorBidi"/>
              </w:rPr>
              <w:t>n</w:t>
            </w:r>
            <w:r w:rsidR="003E5515">
              <w:rPr>
                <w:rFonts w:asciiTheme="minorHAnsi" w:eastAsiaTheme="minorEastAsia" w:hAnsiTheme="minorHAnsi" w:cstheme="minorBidi"/>
              </w:rPr>
              <w:t xml:space="preserve"> society’s or </w:t>
            </w:r>
            <w:proofErr w:type="gramStart"/>
            <w:r w:rsidR="003E5515">
              <w:rPr>
                <w:rFonts w:asciiTheme="minorHAnsi" w:eastAsiaTheme="minorEastAsia" w:hAnsiTheme="minorHAnsi" w:cstheme="minorBidi"/>
              </w:rPr>
              <w:t>vice versa</w:t>
            </w:r>
            <w:proofErr w:type="gramEnd"/>
          </w:p>
          <w:p w14:paraId="0A3A7AD0" w14:textId="1FDA212C" w:rsidR="00D02354" w:rsidRPr="00340622" w:rsidRDefault="00D02354" w:rsidP="4BF03B2B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008626A1" w14:textId="47D37C50" w:rsidR="00D02354" w:rsidRDefault="00D02354" w:rsidP="753B6DBF">
            <w:pPr>
              <w:ind w:left="0" w:firstLine="0"/>
              <w:rPr>
                <w:rFonts w:asciiTheme="minorHAnsi" w:hAnsiTheme="minorHAnsi" w:cstheme="minorBidi"/>
              </w:rPr>
            </w:pPr>
            <w:r w:rsidRPr="753B6DBF">
              <w:rPr>
                <w:rFonts w:asciiTheme="minorHAnsi" w:hAnsiTheme="minorHAnsi" w:cstheme="minorBidi"/>
              </w:rPr>
              <w:t xml:space="preserve">You can </w:t>
            </w:r>
            <w:r w:rsidR="6496C27D" w:rsidRPr="753B6DBF">
              <w:rPr>
                <w:rFonts w:asciiTheme="minorHAnsi" w:hAnsiTheme="minorHAnsi" w:cstheme="minorBidi"/>
              </w:rPr>
              <w:t>assess the importance of the</w:t>
            </w:r>
            <w:r w:rsidR="5CEF49C3" w:rsidRPr="753B6DBF">
              <w:rPr>
                <w:rFonts w:asciiTheme="minorHAnsi" w:hAnsiTheme="minorHAnsi" w:cstheme="minorBidi"/>
              </w:rPr>
              <w:t xml:space="preserve"> Canadian </w:t>
            </w:r>
            <w:r w:rsidR="6496C27D" w:rsidRPr="753B6DBF">
              <w:rPr>
                <w:rFonts w:asciiTheme="minorHAnsi" w:hAnsiTheme="minorHAnsi" w:cstheme="minorBidi"/>
              </w:rPr>
              <w:t xml:space="preserve">Charter of Rights and Freedoms. </w:t>
            </w:r>
            <w:r>
              <w:br/>
            </w:r>
            <w:r>
              <w:br/>
            </w:r>
            <w:r w:rsidRPr="753B6DBF">
              <w:rPr>
                <w:rFonts w:asciiTheme="minorHAnsi" w:hAnsiTheme="minorHAnsi" w:cstheme="minorBidi"/>
              </w:rPr>
              <w:t>You show this by:</w:t>
            </w:r>
          </w:p>
          <w:p w14:paraId="44EAB648" w14:textId="4449073E" w:rsidR="00D02354" w:rsidRDefault="03C8D044" w:rsidP="753B6DBF">
            <w:pPr>
              <w:pStyle w:val="ListParagraph"/>
              <w:numPr>
                <w:ilvl w:val="0"/>
                <w:numId w:val="4"/>
              </w:numPr>
              <w:ind w:left="175" w:hanging="142"/>
              <w:rPr>
                <w:rFonts w:asciiTheme="minorHAnsi" w:eastAsiaTheme="minorEastAsia" w:hAnsiTheme="minorHAnsi" w:cstheme="minorBidi"/>
              </w:rPr>
            </w:pPr>
            <w:r w:rsidRPr="753B6DBF">
              <w:rPr>
                <w:rFonts w:asciiTheme="minorHAnsi" w:eastAsiaTheme="minorEastAsia" w:hAnsiTheme="minorHAnsi" w:cstheme="minorBidi"/>
              </w:rPr>
              <w:t xml:space="preserve">Examining </w:t>
            </w:r>
            <w:r w:rsidR="3624BACF" w:rsidRPr="753B6DBF">
              <w:rPr>
                <w:rFonts w:asciiTheme="minorHAnsi" w:eastAsiaTheme="minorEastAsia" w:hAnsiTheme="minorHAnsi" w:cstheme="minorBidi"/>
              </w:rPr>
              <w:t xml:space="preserve">the historical purposes behind the </w:t>
            </w:r>
            <w:r w:rsidR="4F9B90C6" w:rsidRPr="753B6DBF">
              <w:rPr>
                <w:rFonts w:asciiTheme="minorHAnsi" w:eastAsiaTheme="minorEastAsia" w:hAnsiTheme="minorHAnsi" w:cstheme="minorBidi"/>
              </w:rPr>
              <w:t>C</w:t>
            </w:r>
            <w:r w:rsidR="3624BACF" w:rsidRPr="753B6DBF">
              <w:rPr>
                <w:rFonts w:asciiTheme="minorHAnsi" w:eastAsiaTheme="minorEastAsia" w:hAnsiTheme="minorHAnsi" w:cstheme="minorBidi"/>
              </w:rPr>
              <w:t>harter of Right</w:t>
            </w:r>
            <w:r w:rsidR="6C7AC3DD" w:rsidRPr="753B6DBF">
              <w:rPr>
                <w:rFonts w:asciiTheme="minorHAnsi" w:eastAsiaTheme="minorEastAsia" w:hAnsiTheme="minorHAnsi" w:cstheme="minorBidi"/>
              </w:rPr>
              <w:t>s</w:t>
            </w:r>
            <w:r w:rsidR="3624BACF" w:rsidRPr="753B6DBF">
              <w:rPr>
                <w:rFonts w:asciiTheme="minorHAnsi" w:eastAsiaTheme="minorEastAsia" w:hAnsiTheme="minorHAnsi" w:cstheme="minorBidi"/>
              </w:rPr>
              <w:t xml:space="preserve"> and Freedoms</w:t>
            </w:r>
            <w:r w:rsidR="4AD9149B" w:rsidRPr="753B6DBF">
              <w:rPr>
                <w:rFonts w:asciiTheme="minorHAnsi" w:eastAsiaTheme="minorEastAsia" w:hAnsiTheme="minorHAnsi" w:cstheme="minorBidi"/>
              </w:rPr>
              <w:t xml:space="preserve"> and connections to other legislations </w:t>
            </w:r>
          </w:p>
          <w:p w14:paraId="2E8FF6AE" w14:textId="5A9D5DA7" w:rsidR="00D02354" w:rsidRDefault="2826BE72" w:rsidP="009975DA">
            <w:pPr>
              <w:pStyle w:val="ListParagraph"/>
              <w:numPr>
                <w:ilvl w:val="0"/>
                <w:numId w:val="4"/>
              </w:numPr>
              <w:ind w:left="175" w:hanging="142"/>
            </w:pPr>
            <w:r w:rsidRPr="753B6DBF">
              <w:rPr>
                <w:rFonts w:asciiTheme="minorHAnsi" w:eastAsiaTheme="minorEastAsia" w:hAnsiTheme="minorHAnsi" w:cstheme="minorBidi"/>
              </w:rPr>
              <w:t xml:space="preserve">Examining </w:t>
            </w:r>
            <w:r w:rsidR="0A212D8E" w:rsidRPr="753B6DBF">
              <w:rPr>
                <w:rFonts w:asciiTheme="minorHAnsi" w:eastAsiaTheme="minorEastAsia" w:hAnsiTheme="minorHAnsi" w:cstheme="minorBidi"/>
              </w:rPr>
              <w:t>peoples (indiv/group</w:t>
            </w:r>
            <w:r w:rsidR="00F62C58" w:rsidRPr="753B6DBF">
              <w:rPr>
                <w:rFonts w:asciiTheme="minorHAnsi" w:eastAsiaTheme="minorEastAsia" w:hAnsiTheme="minorHAnsi" w:cstheme="minorBidi"/>
              </w:rPr>
              <w:t>s</w:t>
            </w:r>
            <w:r w:rsidR="0A212D8E" w:rsidRPr="753B6DBF">
              <w:rPr>
                <w:rFonts w:asciiTheme="minorHAnsi" w:eastAsiaTheme="minorEastAsia" w:hAnsiTheme="minorHAnsi" w:cstheme="minorBidi"/>
              </w:rPr>
              <w:t xml:space="preserve">) </w:t>
            </w:r>
            <w:r w:rsidRPr="753B6DBF">
              <w:rPr>
                <w:rFonts w:asciiTheme="minorHAnsi" w:eastAsiaTheme="minorEastAsia" w:hAnsiTheme="minorHAnsi" w:cstheme="minorBidi"/>
              </w:rPr>
              <w:t xml:space="preserve">that have struggled to have rights and freedoms and </w:t>
            </w:r>
            <w:r w:rsidR="76A17B77" w:rsidRPr="753B6DBF">
              <w:rPr>
                <w:rFonts w:asciiTheme="minorHAnsi" w:eastAsiaTheme="minorEastAsia" w:hAnsiTheme="minorHAnsi" w:cstheme="minorBidi"/>
              </w:rPr>
              <w:t xml:space="preserve">reflecting on </w:t>
            </w:r>
            <w:r w:rsidR="33A536C5" w:rsidRPr="753B6DBF">
              <w:rPr>
                <w:rFonts w:asciiTheme="minorHAnsi" w:eastAsiaTheme="minorEastAsia" w:hAnsiTheme="minorHAnsi" w:cstheme="minorBidi"/>
              </w:rPr>
              <w:t>the ways the</w:t>
            </w:r>
            <w:r w:rsidR="5545BEF8" w:rsidRPr="753B6DBF">
              <w:rPr>
                <w:rFonts w:asciiTheme="minorHAnsi" w:eastAsiaTheme="minorEastAsia" w:hAnsiTheme="minorHAnsi" w:cstheme="minorBidi"/>
              </w:rPr>
              <w:t xml:space="preserve"> structure and content </w:t>
            </w:r>
            <w:r w:rsidR="4187796F" w:rsidRPr="753B6DBF">
              <w:rPr>
                <w:rFonts w:asciiTheme="minorHAnsi" w:eastAsiaTheme="minorEastAsia" w:hAnsiTheme="minorHAnsi" w:cstheme="minorBidi"/>
              </w:rPr>
              <w:t xml:space="preserve">of the Charter </w:t>
            </w:r>
            <w:r w:rsidRPr="753B6DBF">
              <w:rPr>
                <w:rFonts w:asciiTheme="minorHAnsi" w:eastAsiaTheme="minorEastAsia" w:hAnsiTheme="minorHAnsi" w:cstheme="minorBidi"/>
              </w:rPr>
              <w:t xml:space="preserve">attempts to address </w:t>
            </w:r>
            <w:proofErr w:type="gramStart"/>
            <w:r w:rsidRPr="753B6DBF">
              <w:rPr>
                <w:rFonts w:asciiTheme="minorHAnsi" w:eastAsiaTheme="minorEastAsia" w:hAnsiTheme="minorHAnsi" w:cstheme="minorBidi"/>
              </w:rPr>
              <w:t>this</w:t>
            </w:r>
            <w:proofErr w:type="gramEnd"/>
            <w:r w:rsidR="2DAE9771" w:rsidRPr="753B6DBF">
              <w:rPr>
                <w:rFonts w:asciiTheme="minorHAnsi" w:eastAsiaTheme="minorEastAsia" w:hAnsiTheme="minorHAnsi" w:cstheme="minorBidi"/>
              </w:rPr>
              <w:t xml:space="preserve"> </w:t>
            </w:r>
            <w:r w:rsidR="33A536C5" w:rsidRPr="753B6DBF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399FF0ED" w14:textId="4CE6DC23" w:rsidR="00D02354" w:rsidRDefault="77CF9CA8" w:rsidP="009975DA">
            <w:pPr>
              <w:pStyle w:val="ListParagraph"/>
              <w:numPr>
                <w:ilvl w:val="0"/>
                <w:numId w:val="4"/>
              </w:numPr>
              <w:ind w:left="175" w:hanging="142"/>
            </w:pPr>
            <w:r w:rsidRPr="753B6DBF">
              <w:rPr>
                <w:rFonts w:asciiTheme="minorHAnsi" w:eastAsiaTheme="minorEastAsia" w:hAnsiTheme="minorHAnsi" w:cstheme="minorBidi"/>
              </w:rPr>
              <w:t>Evaluat</w:t>
            </w:r>
            <w:r w:rsidR="0B060E39" w:rsidRPr="753B6DBF">
              <w:rPr>
                <w:rFonts w:asciiTheme="minorHAnsi" w:eastAsiaTheme="minorEastAsia" w:hAnsiTheme="minorHAnsi" w:cstheme="minorBidi"/>
              </w:rPr>
              <w:t>ing</w:t>
            </w:r>
            <w:r w:rsidRPr="753B6DBF">
              <w:rPr>
                <w:rFonts w:asciiTheme="minorHAnsi" w:eastAsiaTheme="minorEastAsia" w:hAnsiTheme="minorHAnsi" w:cstheme="minorBidi"/>
              </w:rPr>
              <w:t xml:space="preserve"> the </w:t>
            </w:r>
            <w:r w:rsidR="7B19091C" w:rsidRPr="753B6DBF">
              <w:rPr>
                <w:rFonts w:asciiTheme="minorHAnsi" w:eastAsiaTheme="minorEastAsia" w:hAnsiTheme="minorHAnsi" w:cstheme="minorBidi"/>
              </w:rPr>
              <w:t>ways</w:t>
            </w:r>
            <w:r w:rsidRPr="753B6DBF">
              <w:rPr>
                <w:rFonts w:asciiTheme="minorHAnsi" w:eastAsiaTheme="minorEastAsia" w:hAnsiTheme="minorHAnsi" w:cstheme="minorBidi"/>
              </w:rPr>
              <w:t xml:space="preserve"> the </w:t>
            </w:r>
            <w:proofErr w:type="gramStart"/>
            <w:r w:rsidR="2B8EDAC6" w:rsidRPr="753B6DBF">
              <w:rPr>
                <w:rFonts w:asciiTheme="minorHAnsi" w:eastAsiaTheme="minorEastAsia" w:hAnsiTheme="minorHAnsi" w:cstheme="minorBidi"/>
              </w:rPr>
              <w:t>C</w:t>
            </w:r>
            <w:r w:rsidRPr="753B6DBF">
              <w:rPr>
                <w:rFonts w:asciiTheme="minorHAnsi" w:eastAsiaTheme="minorEastAsia" w:hAnsiTheme="minorHAnsi" w:cstheme="minorBidi"/>
              </w:rPr>
              <w:t>harter  seek</w:t>
            </w:r>
            <w:r w:rsidR="5500F344" w:rsidRPr="753B6DBF">
              <w:rPr>
                <w:rFonts w:asciiTheme="minorHAnsi" w:eastAsiaTheme="minorEastAsia" w:hAnsiTheme="minorHAnsi" w:cstheme="minorBidi"/>
              </w:rPr>
              <w:t>s</w:t>
            </w:r>
            <w:proofErr w:type="gramEnd"/>
            <w:r w:rsidR="5500F344" w:rsidRPr="753B6DBF">
              <w:rPr>
                <w:rFonts w:asciiTheme="minorHAnsi" w:eastAsiaTheme="minorEastAsia" w:hAnsiTheme="minorHAnsi" w:cstheme="minorBidi"/>
              </w:rPr>
              <w:t xml:space="preserve"> to </w:t>
            </w:r>
            <w:r w:rsidRPr="753B6DBF">
              <w:rPr>
                <w:rFonts w:asciiTheme="minorHAnsi" w:eastAsiaTheme="minorEastAsia" w:hAnsiTheme="minorHAnsi" w:cstheme="minorBidi"/>
              </w:rPr>
              <w:t xml:space="preserve">balance the rights of the individual and </w:t>
            </w:r>
            <w:r w:rsidR="55149BCD" w:rsidRPr="753B6DBF">
              <w:rPr>
                <w:rFonts w:asciiTheme="minorHAnsi" w:eastAsiaTheme="minorEastAsia" w:hAnsiTheme="minorHAnsi" w:cstheme="minorBidi"/>
              </w:rPr>
              <w:t xml:space="preserve">the </w:t>
            </w:r>
            <w:r w:rsidRPr="753B6DBF">
              <w:rPr>
                <w:rFonts w:asciiTheme="minorHAnsi" w:eastAsiaTheme="minorEastAsia" w:hAnsiTheme="minorHAnsi" w:cstheme="minorBidi"/>
              </w:rPr>
              <w:t>responsibilities to the rest of society</w:t>
            </w:r>
            <w:r w:rsidR="4A2743AC" w:rsidRPr="753B6DBF">
              <w:rPr>
                <w:rFonts w:asciiTheme="minorHAnsi" w:eastAsiaTheme="minorEastAsia" w:hAnsiTheme="minorHAnsi" w:cstheme="minorBidi"/>
              </w:rPr>
              <w:t xml:space="preserve"> including jurisdictional limits of the Charter</w:t>
            </w:r>
          </w:p>
          <w:p w14:paraId="676D0990" w14:textId="32B8D80F" w:rsidR="06E3A4B0" w:rsidRDefault="06E3A4B0" w:rsidP="009975DA">
            <w:pPr>
              <w:pStyle w:val="ListParagraph"/>
              <w:numPr>
                <w:ilvl w:val="0"/>
                <w:numId w:val="4"/>
              </w:numPr>
              <w:ind w:left="175" w:hanging="142"/>
            </w:pPr>
            <w:r w:rsidRPr="2267C003">
              <w:t xml:space="preserve">Explaining the </w:t>
            </w:r>
            <w:r w:rsidR="08F6AB7C">
              <w:t>purposes</w:t>
            </w:r>
            <w:r w:rsidRPr="2267C003">
              <w:t xml:space="preserve"> of the reasonable limits and notwithstanding </w:t>
            </w:r>
            <w:r>
              <w:t>clause</w:t>
            </w:r>
            <w:r w:rsidR="49B92C84">
              <w:t>s</w:t>
            </w:r>
          </w:p>
          <w:p w14:paraId="24A3F292" w14:textId="17F42705" w:rsidR="00A578D8" w:rsidRDefault="00A578D8" w:rsidP="009975DA">
            <w:pPr>
              <w:pStyle w:val="ListParagraph"/>
              <w:numPr>
                <w:ilvl w:val="0"/>
                <w:numId w:val="4"/>
              </w:numPr>
              <w:ind w:left="175" w:hanging="142"/>
            </w:pPr>
            <w:r>
              <w:t xml:space="preserve">Examining the application of the Charter through </w:t>
            </w:r>
            <w:r w:rsidR="00182015">
              <w:t>the court</w:t>
            </w:r>
            <w:r w:rsidR="41D02AD7">
              <w:t>’s</w:t>
            </w:r>
            <w:r w:rsidR="00182015">
              <w:t xml:space="preserve"> </w:t>
            </w:r>
            <w:r w:rsidR="5ADE2637">
              <w:t>interpretation of</w:t>
            </w:r>
            <w:r w:rsidR="00C72B11">
              <w:t xml:space="preserve"> </w:t>
            </w:r>
            <w:r w:rsidR="00A05326">
              <w:t xml:space="preserve">different </w:t>
            </w:r>
            <w:r w:rsidR="0005140A">
              <w:t>cases</w:t>
            </w:r>
          </w:p>
          <w:p w14:paraId="0A4039CA" w14:textId="77777777" w:rsidR="00D02354" w:rsidRDefault="00D02354" w:rsidP="009975DA">
            <w:pPr>
              <w:ind w:left="175" w:hanging="142"/>
              <w:rPr>
                <w:rFonts w:asciiTheme="minorHAnsi" w:hAnsiTheme="minorHAnsi" w:cstheme="minorHAnsi"/>
              </w:rPr>
            </w:pPr>
          </w:p>
          <w:p w14:paraId="5D40B808" w14:textId="40E251CA" w:rsidR="00D02354" w:rsidRDefault="00D02354" w:rsidP="2267C003">
            <w:pPr>
              <w:ind w:left="0" w:firstLine="0"/>
            </w:pPr>
          </w:p>
          <w:p w14:paraId="16E10604" w14:textId="77777777" w:rsidR="00D02354" w:rsidRPr="00340622" w:rsidRDefault="00D02354" w:rsidP="005F2D11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51B08BA3" w14:textId="3062E4CA" w:rsidR="00D02354" w:rsidRDefault="00D02354" w:rsidP="753B6DBF">
            <w:pPr>
              <w:ind w:left="0" w:firstLine="0"/>
              <w:rPr>
                <w:rFonts w:asciiTheme="minorHAnsi" w:hAnsiTheme="minorHAnsi" w:cstheme="minorBidi"/>
              </w:rPr>
            </w:pPr>
            <w:r w:rsidRPr="753B6DBF">
              <w:rPr>
                <w:rFonts w:asciiTheme="minorHAnsi" w:hAnsiTheme="minorHAnsi" w:cstheme="minorBidi"/>
              </w:rPr>
              <w:t xml:space="preserve">You are exploring </w:t>
            </w:r>
            <w:r w:rsidR="2A7293B4" w:rsidRPr="753B6DBF">
              <w:rPr>
                <w:rFonts w:asciiTheme="minorHAnsi" w:hAnsiTheme="minorHAnsi" w:cstheme="minorBidi"/>
              </w:rPr>
              <w:t xml:space="preserve">and practicing </w:t>
            </w:r>
            <w:r w:rsidR="02FAED0C" w:rsidRPr="753B6DBF">
              <w:rPr>
                <w:rFonts w:asciiTheme="minorHAnsi" w:hAnsiTheme="minorHAnsi" w:cstheme="minorBidi"/>
              </w:rPr>
              <w:t xml:space="preserve">assessing the importance of the </w:t>
            </w:r>
            <w:r w:rsidR="70D0044E" w:rsidRPr="753B6DBF">
              <w:rPr>
                <w:rFonts w:asciiTheme="minorHAnsi" w:hAnsiTheme="minorHAnsi" w:cstheme="minorBidi"/>
              </w:rPr>
              <w:t xml:space="preserve">Canadian </w:t>
            </w:r>
            <w:r w:rsidR="02FAED0C" w:rsidRPr="753B6DBF">
              <w:rPr>
                <w:rFonts w:asciiTheme="minorHAnsi" w:hAnsiTheme="minorHAnsi" w:cstheme="minorBidi"/>
              </w:rPr>
              <w:t>Charter of Rights and Freedoms.</w:t>
            </w:r>
          </w:p>
          <w:p w14:paraId="1C61DA5E" w14:textId="77777777" w:rsidR="00A341DB" w:rsidRPr="00D02354" w:rsidRDefault="00A341DB" w:rsidP="683C5658">
            <w:pPr>
              <w:ind w:left="0" w:firstLine="0"/>
              <w:rPr>
                <w:rFonts w:asciiTheme="minorHAnsi" w:hAnsiTheme="minorHAnsi" w:cstheme="minorBidi"/>
              </w:rPr>
            </w:pPr>
          </w:p>
          <w:p w14:paraId="3AC113DE" w14:textId="254F12AF" w:rsidR="2A7293B4" w:rsidRDefault="2A7293B4" w:rsidP="683C565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may be: </w:t>
            </w:r>
          </w:p>
          <w:p w14:paraId="2BE4A645" w14:textId="63A88B56" w:rsidR="683C5658" w:rsidRDefault="00713E7F" w:rsidP="008A081D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Exploring the</w:t>
            </w:r>
            <w:r w:rsidR="00A73329">
              <w:rPr>
                <w:rFonts w:asciiTheme="minorHAnsi" w:eastAsiaTheme="minorEastAsia" w:hAnsiTheme="minorHAnsi" w:cstheme="minorBidi"/>
              </w:rPr>
              <w:t xml:space="preserve"> history of the </w:t>
            </w:r>
            <w:r w:rsidR="00385A63">
              <w:rPr>
                <w:rFonts w:asciiTheme="minorHAnsi" w:eastAsiaTheme="minorEastAsia" w:hAnsiTheme="minorHAnsi" w:cstheme="minorBidi"/>
              </w:rPr>
              <w:t xml:space="preserve">Charter of Rights and Freedoms </w:t>
            </w:r>
          </w:p>
          <w:p w14:paraId="2A0F706C" w14:textId="08CAC16B" w:rsidR="00A73329" w:rsidRDefault="00A73329" w:rsidP="008A081D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Discussing other legis</w:t>
            </w:r>
            <w:r w:rsidR="008A081D">
              <w:rPr>
                <w:rFonts w:asciiTheme="minorHAnsi" w:eastAsiaTheme="minorEastAsia" w:hAnsiTheme="minorHAnsi" w:cstheme="minorBidi"/>
              </w:rPr>
              <w:t>lations connected to and influenced by the Charter (</w:t>
            </w:r>
            <w:proofErr w:type="gramStart"/>
            <w:r w:rsidR="008A081D">
              <w:rPr>
                <w:rFonts w:asciiTheme="minorHAnsi" w:eastAsiaTheme="minorEastAsia" w:hAnsiTheme="minorHAnsi" w:cstheme="minorBidi"/>
              </w:rPr>
              <w:t>i.e.</w:t>
            </w:r>
            <w:proofErr w:type="gramEnd"/>
            <w:r w:rsidR="008A081D">
              <w:rPr>
                <w:rFonts w:asciiTheme="minorHAnsi" w:eastAsiaTheme="minorEastAsia" w:hAnsiTheme="minorHAnsi" w:cstheme="minorBidi"/>
              </w:rPr>
              <w:t xml:space="preserve"> CHRC, SHRC)</w:t>
            </w:r>
          </w:p>
          <w:p w14:paraId="4F0CDDE9" w14:textId="12E0F5A8" w:rsidR="008A081D" w:rsidRDefault="000C6F80" w:rsidP="008A081D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Identifying the differen</w:t>
            </w:r>
            <w:r w:rsidR="008C5652">
              <w:rPr>
                <w:rFonts w:asciiTheme="minorHAnsi" w:eastAsiaTheme="minorEastAsia" w:hAnsiTheme="minorHAnsi" w:cstheme="minorBidi"/>
              </w:rPr>
              <w:t>ce between a right and a freedom</w:t>
            </w:r>
          </w:p>
          <w:p w14:paraId="4BB7D1F9" w14:textId="05E1C8CD" w:rsidR="008C5652" w:rsidRDefault="003F2496" w:rsidP="753B6DBF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Theme="minorHAnsi" w:eastAsiaTheme="minorEastAsia" w:hAnsiTheme="minorHAnsi" w:cstheme="minorBidi"/>
              </w:rPr>
            </w:pPr>
            <w:r w:rsidRPr="753B6DBF">
              <w:rPr>
                <w:rFonts w:asciiTheme="minorHAnsi" w:eastAsiaTheme="minorEastAsia" w:hAnsiTheme="minorHAnsi" w:cstheme="minorBidi"/>
              </w:rPr>
              <w:t xml:space="preserve">Outlining the structure and </w:t>
            </w:r>
            <w:r w:rsidR="00725799" w:rsidRPr="753B6DBF">
              <w:rPr>
                <w:rFonts w:asciiTheme="minorHAnsi" w:eastAsiaTheme="minorEastAsia" w:hAnsiTheme="minorHAnsi" w:cstheme="minorBidi"/>
              </w:rPr>
              <w:t xml:space="preserve">content </w:t>
            </w:r>
            <w:r w:rsidR="00707A39" w:rsidRPr="753B6DBF">
              <w:rPr>
                <w:rFonts w:asciiTheme="minorHAnsi" w:eastAsiaTheme="minorEastAsia" w:hAnsiTheme="minorHAnsi" w:cstheme="minorBidi"/>
              </w:rPr>
              <w:t xml:space="preserve">of the Charter and the ways it addresses </w:t>
            </w:r>
            <w:r w:rsidR="00152542" w:rsidRPr="753B6DBF">
              <w:rPr>
                <w:rFonts w:asciiTheme="minorHAnsi" w:eastAsiaTheme="minorEastAsia" w:hAnsiTheme="minorHAnsi" w:cstheme="minorBidi"/>
              </w:rPr>
              <w:t>people</w:t>
            </w:r>
            <w:r w:rsidR="0080186E" w:rsidRPr="753B6DBF">
              <w:rPr>
                <w:rFonts w:asciiTheme="minorHAnsi" w:eastAsiaTheme="minorEastAsia" w:hAnsiTheme="minorHAnsi" w:cstheme="minorBidi"/>
              </w:rPr>
              <w:t xml:space="preserve"> struggling to have </w:t>
            </w:r>
            <w:proofErr w:type="gramStart"/>
            <w:r w:rsidR="0080186E" w:rsidRPr="753B6DBF">
              <w:rPr>
                <w:rFonts w:asciiTheme="minorHAnsi" w:eastAsiaTheme="minorEastAsia" w:hAnsiTheme="minorHAnsi" w:cstheme="minorBidi"/>
              </w:rPr>
              <w:t>rights</w:t>
            </w:r>
            <w:proofErr w:type="gramEnd"/>
          </w:p>
          <w:p w14:paraId="317E2747" w14:textId="36E48582" w:rsidR="7CF1F6E1" w:rsidRDefault="7CF1F6E1" w:rsidP="753B6DBF">
            <w:pPr>
              <w:pStyle w:val="ListParagraph"/>
              <w:numPr>
                <w:ilvl w:val="0"/>
                <w:numId w:val="3"/>
              </w:numPr>
              <w:ind w:left="402"/>
            </w:pPr>
            <w:r w:rsidRPr="753B6DBF">
              <w:rPr>
                <w:rFonts w:asciiTheme="minorHAnsi" w:eastAsiaTheme="minorEastAsia" w:hAnsiTheme="minorHAnsi" w:cstheme="minorBidi"/>
              </w:rPr>
              <w:t xml:space="preserve">Discussing the </w:t>
            </w:r>
            <w:proofErr w:type="gramStart"/>
            <w:r w:rsidRPr="753B6DBF">
              <w:rPr>
                <w:rFonts w:asciiTheme="minorHAnsi" w:eastAsiaTheme="minorEastAsia" w:hAnsiTheme="minorHAnsi" w:cstheme="minorBidi"/>
              </w:rPr>
              <w:t>steps</w:t>
            </w:r>
            <w:proofErr w:type="gramEnd"/>
            <w:r w:rsidRPr="753B6DBF">
              <w:rPr>
                <w:rFonts w:asciiTheme="minorHAnsi" w:eastAsiaTheme="minorEastAsia" w:hAnsiTheme="minorHAnsi" w:cstheme="minorBidi"/>
              </w:rPr>
              <w:t xml:space="preserve"> one might take if their rights have been violated</w:t>
            </w:r>
          </w:p>
          <w:p w14:paraId="1BFA0323" w14:textId="6255788E" w:rsidR="0080186E" w:rsidRDefault="00346FF0" w:rsidP="753B6DBF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Theme="minorHAnsi" w:eastAsiaTheme="minorEastAsia" w:hAnsiTheme="minorHAnsi" w:cstheme="minorBidi"/>
              </w:rPr>
            </w:pPr>
            <w:r w:rsidRPr="753B6DBF">
              <w:rPr>
                <w:rFonts w:asciiTheme="minorHAnsi" w:eastAsiaTheme="minorEastAsia" w:hAnsiTheme="minorHAnsi" w:cstheme="minorBidi"/>
              </w:rPr>
              <w:t>Describ</w:t>
            </w:r>
            <w:r w:rsidR="00C15B59" w:rsidRPr="753B6DBF">
              <w:rPr>
                <w:rFonts w:asciiTheme="minorHAnsi" w:eastAsiaTheme="minorEastAsia" w:hAnsiTheme="minorHAnsi" w:cstheme="minorBidi"/>
              </w:rPr>
              <w:t xml:space="preserve">ing the </w:t>
            </w:r>
            <w:proofErr w:type="gramStart"/>
            <w:r w:rsidR="00C15B59" w:rsidRPr="753B6DBF">
              <w:rPr>
                <w:rFonts w:asciiTheme="minorHAnsi" w:eastAsiaTheme="minorEastAsia" w:hAnsiTheme="minorHAnsi" w:cstheme="minorBidi"/>
              </w:rPr>
              <w:t>ways</w:t>
            </w:r>
            <w:proofErr w:type="gramEnd"/>
            <w:r w:rsidR="00C15B59" w:rsidRPr="753B6DBF">
              <w:rPr>
                <w:rFonts w:asciiTheme="minorHAnsi" w:eastAsiaTheme="minorEastAsia" w:hAnsiTheme="minorHAnsi" w:cstheme="minorBidi"/>
              </w:rPr>
              <w:t xml:space="preserve"> the Charter seeks to balance the rights of the individual and </w:t>
            </w:r>
            <w:r w:rsidR="00C13486" w:rsidRPr="753B6DBF">
              <w:rPr>
                <w:rFonts w:asciiTheme="minorHAnsi" w:eastAsiaTheme="minorEastAsia" w:hAnsiTheme="minorHAnsi" w:cstheme="minorBidi"/>
              </w:rPr>
              <w:t>those of society</w:t>
            </w:r>
          </w:p>
          <w:p w14:paraId="58825FA3" w14:textId="3D51CDDB" w:rsidR="62AAFFDE" w:rsidRDefault="62AAFFDE" w:rsidP="753B6DBF">
            <w:pPr>
              <w:pStyle w:val="ListParagraph"/>
              <w:numPr>
                <w:ilvl w:val="0"/>
                <w:numId w:val="3"/>
              </w:numPr>
              <w:ind w:left="402"/>
            </w:pPr>
            <w:r w:rsidRPr="753B6DBF">
              <w:rPr>
                <w:rFonts w:asciiTheme="minorHAnsi" w:eastAsiaTheme="minorEastAsia" w:hAnsiTheme="minorHAnsi" w:cstheme="minorBidi"/>
              </w:rPr>
              <w:t>Reflecting on the jurisdictional limits of the Charter</w:t>
            </w:r>
          </w:p>
          <w:p w14:paraId="5FB769C6" w14:textId="7FE9C38D" w:rsidR="00C13486" w:rsidRDefault="00DC468E" w:rsidP="008A081D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Exploring the purpose and value of the </w:t>
            </w:r>
            <w:r w:rsidR="005338EC">
              <w:rPr>
                <w:rFonts w:asciiTheme="minorHAnsi" w:eastAsiaTheme="minorEastAsia" w:hAnsiTheme="minorHAnsi" w:cstheme="minorBidi"/>
              </w:rPr>
              <w:t>“reasonable limits” and “notwithstanding” clauses</w:t>
            </w:r>
          </w:p>
          <w:p w14:paraId="7CE9D14A" w14:textId="580EBA0D" w:rsidR="00D02354" w:rsidRPr="00A05326" w:rsidRDefault="00676CBA" w:rsidP="00A05326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Reflecting on </w:t>
            </w:r>
            <w:r w:rsidR="00E34148">
              <w:rPr>
                <w:rFonts w:asciiTheme="minorHAnsi" w:eastAsiaTheme="minorEastAsia" w:hAnsiTheme="minorHAnsi" w:cstheme="minorBidi"/>
              </w:rPr>
              <w:t xml:space="preserve">how </w:t>
            </w:r>
            <w:r w:rsidR="00A578D8">
              <w:rPr>
                <w:rFonts w:asciiTheme="minorHAnsi" w:eastAsiaTheme="minorEastAsia" w:hAnsiTheme="minorHAnsi" w:cstheme="minorBidi"/>
              </w:rPr>
              <w:t>the justice system interprets and applies the Charter</w:t>
            </w:r>
          </w:p>
        </w:tc>
        <w:tc>
          <w:tcPr>
            <w:tcW w:w="3161" w:type="dxa"/>
          </w:tcPr>
          <w:p w14:paraId="40B7F99E" w14:textId="1015E2C4" w:rsidR="00D02354" w:rsidRPr="007603E2" w:rsidRDefault="00D02354" w:rsidP="753B6DBF">
            <w:pPr>
              <w:ind w:left="0" w:firstLine="0"/>
              <w:rPr>
                <w:rFonts w:asciiTheme="minorHAnsi" w:hAnsiTheme="minorHAnsi" w:cstheme="minorBidi"/>
              </w:rPr>
            </w:pPr>
            <w:r w:rsidRPr="753B6DBF">
              <w:rPr>
                <w:rFonts w:asciiTheme="minorHAnsi" w:hAnsiTheme="minorHAnsi" w:cstheme="minorBidi"/>
              </w:rPr>
              <w:t>You ar</w:t>
            </w:r>
            <w:r w:rsidR="1E5CA86A" w:rsidRPr="753B6DBF">
              <w:rPr>
                <w:rFonts w:asciiTheme="minorHAnsi" w:hAnsiTheme="minorHAnsi" w:cstheme="minorBidi"/>
              </w:rPr>
              <w:t>e having trouble</w:t>
            </w:r>
            <w:r w:rsidR="0C120D06" w:rsidRPr="753B6DBF">
              <w:rPr>
                <w:rFonts w:asciiTheme="minorHAnsi" w:hAnsiTheme="minorHAnsi" w:cstheme="minorBidi"/>
              </w:rPr>
              <w:t xml:space="preserve"> assessing the importance of the</w:t>
            </w:r>
            <w:r w:rsidR="33BC00FC" w:rsidRPr="753B6DBF">
              <w:rPr>
                <w:rFonts w:asciiTheme="minorHAnsi" w:hAnsiTheme="minorHAnsi" w:cstheme="minorBidi"/>
              </w:rPr>
              <w:t xml:space="preserve"> Canadian</w:t>
            </w:r>
            <w:r w:rsidR="0C120D06" w:rsidRPr="753B6DBF">
              <w:rPr>
                <w:rFonts w:asciiTheme="minorHAnsi" w:hAnsiTheme="minorHAnsi" w:cstheme="minorBidi"/>
              </w:rPr>
              <w:t xml:space="preserve"> Charter of Rights and Freedoms.</w:t>
            </w:r>
          </w:p>
          <w:p w14:paraId="2676898F" w14:textId="7007ED64" w:rsidR="00D02354" w:rsidRPr="007603E2" w:rsidRDefault="00D02354" w:rsidP="683C5658">
            <w:pPr>
              <w:ind w:left="0" w:firstLine="0"/>
              <w:rPr>
                <w:rFonts w:asciiTheme="minorHAnsi" w:hAnsiTheme="minorHAnsi" w:cstheme="minorBidi"/>
              </w:rPr>
            </w:pPr>
          </w:p>
          <w:p w14:paraId="0F710CFE" w14:textId="08C0B0D8" w:rsidR="00D02354" w:rsidRPr="007603E2" w:rsidRDefault="49694281" w:rsidP="683C565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Consider: </w:t>
            </w:r>
          </w:p>
          <w:p w14:paraId="02CB5893" w14:textId="77777777" w:rsidR="00D02354" w:rsidRDefault="00874545" w:rsidP="00874545">
            <w:pPr>
              <w:pStyle w:val="ListParagraph"/>
              <w:numPr>
                <w:ilvl w:val="0"/>
                <w:numId w:val="1"/>
              </w:numPr>
              <w:ind w:left="3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Why the Charter of Rights and Freedoms is significant</w:t>
            </w:r>
            <w:r w:rsidR="00AB732E">
              <w:rPr>
                <w:rFonts w:asciiTheme="minorHAnsi" w:eastAsiaTheme="minorEastAsia" w:hAnsiTheme="minorHAnsi" w:cstheme="minorBidi"/>
              </w:rPr>
              <w:t xml:space="preserve"> in Canada?</w:t>
            </w:r>
          </w:p>
          <w:p w14:paraId="2175DEEE" w14:textId="77777777" w:rsidR="00AB732E" w:rsidRDefault="004F46E0" w:rsidP="00874545">
            <w:pPr>
              <w:pStyle w:val="ListParagraph"/>
              <w:numPr>
                <w:ilvl w:val="0"/>
                <w:numId w:val="1"/>
              </w:numPr>
              <w:ind w:left="3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How does the Charter impact and influence other legislation?</w:t>
            </w:r>
          </w:p>
          <w:p w14:paraId="564420E0" w14:textId="77777777" w:rsidR="004F46E0" w:rsidRDefault="00792F4C" w:rsidP="00874545">
            <w:pPr>
              <w:pStyle w:val="ListParagraph"/>
              <w:numPr>
                <w:ilvl w:val="0"/>
                <w:numId w:val="1"/>
              </w:numPr>
              <w:ind w:left="3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How are rights and freedoms the same?  Different?</w:t>
            </w:r>
          </w:p>
          <w:p w14:paraId="5669AB6C" w14:textId="77777777" w:rsidR="00792F4C" w:rsidRDefault="00EF379B" w:rsidP="00874545">
            <w:pPr>
              <w:pStyle w:val="ListParagraph"/>
              <w:numPr>
                <w:ilvl w:val="0"/>
                <w:numId w:val="1"/>
              </w:numPr>
              <w:ind w:left="3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How does the structure of the Charter </w:t>
            </w:r>
            <w:r w:rsidR="009B76EF">
              <w:rPr>
                <w:rFonts w:asciiTheme="minorHAnsi" w:eastAsiaTheme="minorEastAsia" w:hAnsiTheme="minorHAnsi" w:cstheme="minorBidi"/>
              </w:rPr>
              <w:t xml:space="preserve">ensure it addresses </w:t>
            </w:r>
            <w:r w:rsidR="00214502">
              <w:rPr>
                <w:rFonts w:asciiTheme="minorHAnsi" w:eastAsiaTheme="minorEastAsia" w:hAnsiTheme="minorHAnsi" w:cstheme="minorBidi"/>
              </w:rPr>
              <w:t>people struggling to have rights?</w:t>
            </w:r>
          </w:p>
          <w:p w14:paraId="32C3E16B" w14:textId="1E05AFFF" w:rsidR="00214502" w:rsidRDefault="00A27D2A" w:rsidP="753B6DBF">
            <w:pPr>
              <w:pStyle w:val="ListParagraph"/>
              <w:numPr>
                <w:ilvl w:val="0"/>
                <w:numId w:val="1"/>
              </w:numPr>
              <w:ind w:left="320"/>
              <w:rPr>
                <w:rFonts w:asciiTheme="minorHAnsi" w:eastAsiaTheme="minorEastAsia" w:hAnsiTheme="minorHAnsi" w:cstheme="minorBidi"/>
              </w:rPr>
            </w:pPr>
            <w:r w:rsidRPr="753B6DBF">
              <w:rPr>
                <w:rFonts w:asciiTheme="minorHAnsi" w:eastAsiaTheme="minorEastAsia" w:hAnsiTheme="minorHAnsi" w:cstheme="minorBidi"/>
              </w:rPr>
              <w:t>Why is it important to balance the rights of the individual and with those of society?</w:t>
            </w:r>
          </w:p>
          <w:p w14:paraId="3EB7BB67" w14:textId="1CC26AB8" w:rsidR="7793C4C1" w:rsidRDefault="7793C4C1" w:rsidP="753B6DBF">
            <w:pPr>
              <w:pStyle w:val="ListParagraph"/>
              <w:numPr>
                <w:ilvl w:val="0"/>
                <w:numId w:val="1"/>
              </w:numPr>
              <w:ind w:left="320"/>
            </w:pPr>
            <w:r w:rsidRPr="753B6DBF">
              <w:rPr>
                <w:rFonts w:asciiTheme="minorHAnsi" w:eastAsiaTheme="minorEastAsia" w:hAnsiTheme="minorHAnsi" w:cstheme="minorBidi"/>
              </w:rPr>
              <w:t>What are some potential limits to the Charter?</w:t>
            </w:r>
          </w:p>
          <w:p w14:paraId="1739DF16" w14:textId="77777777" w:rsidR="00A27D2A" w:rsidRDefault="00527851" w:rsidP="753B6DBF">
            <w:pPr>
              <w:pStyle w:val="ListParagraph"/>
              <w:numPr>
                <w:ilvl w:val="0"/>
                <w:numId w:val="1"/>
              </w:numPr>
              <w:ind w:left="320"/>
              <w:rPr>
                <w:rFonts w:asciiTheme="minorHAnsi" w:eastAsiaTheme="minorEastAsia" w:hAnsiTheme="minorHAnsi" w:cstheme="minorBidi"/>
              </w:rPr>
            </w:pPr>
            <w:r w:rsidRPr="753B6DBF">
              <w:rPr>
                <w:rFonts w:asciiTheme="minorHAnsi" w:eastAsiaTheme="minorEastAsia" w:hAnsiTheme="minorHAnsi" w:cstheme="minorBidi"/>
              </w:rPr>
              <w:t>Why are the “reasonable limits” and “notwithstanding” clauses</w:t>
            </w:r>
            <w:r w:rsidR="00A60FB7" w:rsidRPr="753B6DBF">
              <w:rPr>
                <w:rFonts w:asciiTheme="minorHAnsi" w:eastAsiaTheme="minorEastAsia" w:hAnsiTheme="minorHAnsi" w:cstheme="minorBidi"/>
              </w:rPr>
              <w:t xml:space="preserve"> </w:t>
            </w:r>
            <w:r w:rsidR="005F4A98" w:rsidRPr="753B6DBF">
              <w:rPr>
                <w:rFonts w:asciiTheme="minorHAnsi" w:eastAsiaTheme="minorEastAsia" w:hAnsiTheme="minorHAnsi" w:cstheme="minorBidi"/>
              </w:rPr>
              <w:t>important?</w:t>
            </w:r>
          </w:p>
          <w:p w14:paraId="797C95F7" w14:textId="6BD7E79F" w:rsidR="30123B78" w:rsidRDefault="30123B78" w:rsidP="753B6DBF">
            <w:pPr>
              <w:pStyle w:val="ListParagraph"/>
              <w:numPr>
                <w:ilvl w:val="0"/>
                <w:numId w:val="1"/>
              </w:numPr>
              <w:ind w:left="320"/>
            </w:pPr>
            <w:r w:rsidRPr="753B6DBF">
              <w:rPr>
                <w:rFonts w:asciiTheme="minorHAnsi" w:eastAsiaTheme="minorEastAsia" w:hAnsiTheme="minorHAnsi" w:cstheme="minorBidi"/>
              </w:rPr>
              <w:t>What can I do if my rights are violated?</w:t>
            </w:r>
          </w:p>
          <w:p w14:paraId="310F055C" w14:textId="0416E73F" w:rsidR="005F4A98" w:rsidRPr="007603E2" w:rsidRDefault="008C5C2A" w:rsidP="00874545">
            <w:pPr>
              <w:pStyle w:val="ListParagraph"/>
              <w:numPr>
                <w:ilvl w:val="0"/>
                <w:numId w:val="1"/>
              </w:numPr>
              <w:ind w:left="3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What role do courts play in interpreting </w:t>
            </w:r>
            <w:r w:rsidR="005F2D11">
              <w:rPr>
                <w:rFonts w:asciiTheme="minorHAnsi" w:eastAsiaTheme="minorEastAsia" w:hAnsiTheme="minorHAnsi" w:cstheme="minorBidi"/>
              </w:rPr>
              <w:t>laws?</w:t>
            </w:r>
          </w:p>
        </w:tc>
      </w:tr>
    </w:tbl>
    <w:p w14:paraId="3DBA084A" w14:textId="77777777" w:rsidR="00D02354" w:rsidRPr="00BB7355" w:rsidRDefault="00D02354" w:rsidP="00D02354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14:paraId="143A0C11" w14:textId="29B4F080" w:rsidR="001B351C" w:rsidRDefault="1E746616" w:rsidP="2267C003">
      <w:pPr>
        <w:rPr>
          <w:color w:val="000000" w:themeColor="text1"/>
          <w:sz w:val="24"/>
          <w:szCs w:val="24"/>
        </w:rPr>
      </w:pPr>
      <w:r>
        <w:t xml:space="preserve">Groups to consider </w:t>
      </w:r>
      <w:r w:rsidRPr="2267C003">
        <w:rPr>
          <w:rFonts w:cs="Calibri"/>
          <w:color w:val="000000" w:themeColor="text1"/>
          <w:sz w:val="24"/>
          <w:szCs w:val="24"/>
        </w:rPr>
        <w:t xml:space="preserve">e.g., Indigenous, minority, gender and linguistic </w:t>
      </w:r>
      <w:proofErr w:type="gramStart"/>
      <w:r w:rsidRPr="2267C003">
        <w:rPr>
          <w:rFonts w:cs="Calibri"/>
          <w:color w:val="000000" w:themeColor="text1"/>
          <w:sz w:val="24"/>
          <w:szCs w:val="24"/>
        </w:rPr>
        <w:t>rights</w:t>
      </w:r>
      <w:proofErr w:type="gramEnd"/>
    </w:p>
    <w:sectPr w:rsidR="001B351C" w:rsidSect="00603CFB">
      <w:pgSz w:w="15840" w:h="12240" w:orient="landscape"/>
      <w:pgMar w:top="45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9C7"/>
    <w:multiLevelType w:val="hybridMultilevel"/>
    <w:tmpl w:val="48401F34"/>
    <w:lvl w:ilvl="0" w:tplc="71067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89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C9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41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8D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60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A9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E4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9EF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F69EF"/>
    <w:multiLevelType w:val="hybridMultilevel"/>
    <w:tmpl w:val="6E205D26"/>
    <w:lvl w:ilvl="0" w:tplc="074C2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4F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6A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84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2D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A5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07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CB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88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2233C"/>
    <w:multiLevelType w:val="hybridMultilevel"/>
    <w:tmpl w:val="C2801C5C"/>
    <w:lvl w:ilvl="0" w:tplc="38220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80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63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CD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C0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E8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4F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24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A0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E08CD"/>
    <w:multiLevelType w:val="hybridMultilevel"/>
    <w:tmpl w:val="92380D54"/>
    <w:lvl w:ilvl="0" w:tplc="BE844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E2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44C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CA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81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2C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C2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CC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E7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5CBA"/>
    <w:multiLevelType w:val="hybridMultilevel"/>
    <w:tmpl w:val="266C5478"/>
    <w:lvl w:ilvl="0" w:tplc="F9467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CF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54B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26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04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322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C3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2A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2D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05140A"/>
    <w:rsid w:val="000C6F80"/>
    <w:rsid w:val="000D700B"/>
    <w:rsid w:val="000E4C7E"/>
    <w:rsid w:val="00124AFE"/>
    <w:rsid w:val="00152542"/>
    <w:rsid w:val="00182015"/>
    <w:rsid w:val="0018478F"/>
    <w:rsid w:val="001B351C"/>
    <w:rsid w:val="00214502"/>
    <w:rsid w:val="002D0583"/>
    <w:rsid w:val="002D7C3F"/>
    <w:rsid w:val="002F4A4C"/>
    <w:rsid w:val="00323741"/>
    <w:rsid w:val="00346FF0"/>
    <w:rsid w:val="00385A63"/>
    <w:rsid w:val="003C4585"/>
    <w:rsid w:val="003E5515"/>
    <w:rsid w:val="003F2496"/>
    <w:rsid w:val="00406BD0"/>
    <w:rsid w:val="004B4C36"/>
    <w:rsid w:val="004D38FD"/>
    <w:rsid w:val="004F46E0"/>
    <w:rsid w:val="00527851"/>
    <w:rsid w:val="005338EC"/>
    <w:rsid w:val="005F2D11"/>
    <w:rsid w:val="005F4A98"/>
    <w:rsid w:val="00603CFB"/>
    <w:rsid w:val="00676CBA"/>
    <w:rsid w:val="00707A39"/>
    <w:rsid w:val="00713E7F"/>
    <w:rsid w:val="0072363D"/>
    <w:rsid w:val="00725799"/>
    <w:rsid w:val="0078396C"/>
    <w:rsid w:val="00792F4C"/>
    <w:rsid w:val="007F0022"/>
    <w:rsid w:val="0080186E"/>
    <w:rsid w:val="00821357"/>
    <w:rsid w:val="00834AD1"/>
    <w:rsid w:val="00874545"/>
    <w:rsid w:val="008A081D"/>
    <w:rsid w:val="008C5652"/>
    <w:rsid w:val="008C5C2A"/>
    <w:rsid w:val="009975DA"/>
    <w:rsid w:val="009B76EF"/>
    <w:rsid w:val="00A05326"/>
    <w:rsid w:val="00A27D2A"/>
    <w:rsid w:val="00A341DB"/>
    <w:rsid w:val="00A578D8"/>
    <w:rsid w:val="00A60FB7"/>
    <w:rsid w:val="00A73329"/>
    <w:rsid w:val="00AB732E"/>
    <w:rsid w:val="00B47782"/>
    <w:rsid w:val="00BA1B8F"/>
    <w:rsid w:val="00BB1EAA"/>
    <w:rsid w:val="00C13486"/>
    <w:rsid w:val="00C15B59"/>
    <w:rsid w:val="00C43837"/>
    <w:rsid w:val="00C54295"/>
    <w:rsid w:val="00C72B11"/>
    <w:rsid w:val="00C775E7"/>
    <w:rsid w:val="00D02354"/>
    <w:rsid w:val="00D25DCD"/>
    <w:rsid w:val="00D278DA"/>
    <w:rsid w:val="00D51118"/>
    <w:rsid w:val="00DC468E"/>
    <w:rsid w:val="00E34148"/>
    <w:rsid w:val="00E92013"/>
    <w:rsid w:val="00EF379B"/>
    <w:rsid w:val="00F16042"/>
    <w:rsid w:val="00F62C58"/>
    <w:rsid w:val="00F87819"/>
    <w:rsid w:val="00F91957"/>
    <w:rsid w:val="00FC2CDE"/>
    <w:rsid w:val="00FC7C9B"/>
    <w:rsid w:val="00FD459E"/>
    <w:rsid w:val="02FAED0C"/>
    <w:rsid w:val="03B826FA"/>
    <w:rsid w:val="03C8D044"/>
    <w:rsid w:val="0506BCE3"/>
    <w:rsid w:val="05462F7C"/>
    <w:rsid w:val="06E3A4B0"/>
    <w:rsid w:val="07D01F5D"/>
    <w:rsid w:val="087AC719"/>
    <w:rsid w:val="08F6AB7C"/>
    <w:rsid w:val="0A212D8E"/>
    <w:rsid w:val="0A5DF4DF"/>
    <w:rsid w:val="0B060E39"/>
    <w:rsid w:val="0C120D06"/>
    <w:rsid w:val="0C4C5A5E"/>
    <w:rsid w:val="0F6D9D87"/>
    <w:rsid w:val="112BE661"/>
    <w:rsid w:val="12588CA5"/>
    <w:rsid w:val="133181C5"/>
    <w:rsid w:val="1586F2E8"/>
    <w:rsid w:val="1A34A8CA"/>
    <w:rsid w:val="1BD0792B"/>
    <w:rsid w:val="1E519CAC"/>
    <w:rsid w:val="1E5CA86A"/>
    <w:rsid w:val="1E746616"/>
    <w:rsid w:val="21A8646D"/>
    <w:rsid w:val="2267C003"/>
    <w:rsid w:val="25A59079"/>
    <w:rsid w:val="262E792F"/>
    <w:rsid w:val="2826BE72"/>
    <w:rsid w:val="29B88C89"/>
    <w:rsid w:val="2A053E2D"/>
    <w:rsid w:val="2A7293B4"/>
    <w:rsid w:val="2AB0E56E"/>
    <w:rsid w:val="2B8EDAC6"/>
    <w:rsid w:val="2C5873B0"/>
    <w:rsid w:val="2DAE9771"/>
    <w:rsid w:val="2F0C73E5"/>
    <w:rsid w:val="2F222108"/>
    <w:rsid w:val="2F334A62"/>
    <w:rsid w:val="2FF8D84D"/>
    <w:rsid w:val="30123B78"/>
    <w:rsid w:val="30940102"/>
    <w:rsid w:val="30E6551E"/>
    <w:rsid w:val="335F6ECF"/>
    <w:rsid w:val="33978B9D"/>
    <w:rsid w:val="33A536C5"/>
    <w:rsid w:val="33BC00FC"/>
    <w:rsid w:val="33BE4C3D"/>
    <w:rsid w:val="3460ED75"/>
    <w:rsid w:val="347475FB"/>
    <w:rsid w:val="348FDFFC"/>
    <w:rsid w:val="3624BACF"/>
    <w:rsid w:val="3A989A6D"/>
    <w:rsid w:val="3EA5CFF8"/>
    <w:rsid w:val="40AAEB95"/>
    <w:rsid w:val="4187796F"/>
    <w:rsid w:val="41B0013D"/>
    <w:rsid w:val="41D02AD7"/>
    <w:rsid w:val="45D6302D"/>
    <w:rsid w:val="475C6D97"/>
    <w:rsid w:val="4772008E"/>
    <w:rsid w:val="493D8D78"/>
    <w:rsid w:val="49694281"/>
    <w:rsid w:val="49B92C84"/>
    <w:rsid w:val="4A2743AC"/>
    <w:rsid w:val="4AD9149B"/>
    <w:rsid w:val="4AE8A072"/>
    <w:rsid w:val="4B2BA1A8"/>
    <w:rsid w:val="4B600839"/>
    <w:rsid w:val="4BD2621D"/>
    <w:rsid w:val="4BDC98BB"/>
    <w:rsid w:val="4BF03B2B"/>
    <w:rsid w:val="4DA4A5E6"/>
    <w:rsid w:val="4E265C02"/>
    <w:rsid w:val="4F9B90C6"/>
    <w:rsid w:val="526F24CE"/>
    <w:rsid w:val="5451551C"/>
    <w:rsid w:val="5500F344"/>
    <w:rsid w:val="55149BCD"/>
    <w:rsid w:val="5545BEF8"/>
    <w:rsid w:val="55DE8EE4"/>
    <w:rsid w:val="5ADE2637"/>
    <w:rsid w:val="5CEF49C3"/>
    <w:rsid w:val="5F81FB66"/>
    <w:rsid w:val="62AAFFDE"/>
    <w:rsid w:val="62C31C4A"/>
    <w:rsid w:val="646E3AAF"/>
    <w:rsid w:val="6496C27D"/>
    <w:rsid w:val="65804118"/>
    <w:rsid w:val="672C522C"/>
    <w:rsid w:val="683C5658"/>
    <w:rsid w:val="6863F270"/>
    <w:rsid w:val="6AA6BCD3"/>
    <w:rsid w:val="6B609D8B"/>
    <w:rsid w:val="6C7AC3DD"/>
    <w:rsid w:val="6DE5FCC6"/>
    <w:rsid w:val="6FC65438"/>
    <w:rsid w:val="701AE651"/>
    <w:rsid w:val="70D0044E"/>
    <w:rsid w:val="7142CC88"/>
    <w:rsid w:val="743C48BE"/>
    <w:rsid w:val="74809CFE"/>
    <w:rsid w:val="74BFFBB1"/>
    <w:rsid w:val="753B6DBF"/>
    <w:rsid w:val="75842412"/>
    <w:rsid w:val="759E5268"/>
    <w:rsid w:val="761D5C6D"/>
    <w:rsid w:val="76A17B77"/>
    <w:rsid w:val="7733C192"/>
    <w:rsid w:val="7793C4C1"/>
    <w:rsid w:val="77CF9CA8"/>
    <w:rsid w:val="7942C100"/>
    <w:rsid w:val="7B19091C"/>
    <w:rsid w:val="7CF1F6E1"/>
    <w:rsid w:val="7D5FD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586384EA-7321-4635-80EA-FE9BA480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54"/>
    <w:pPr>
      <w:spacing w:after="0" w:line="24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FBCABD5222D4B97804F9FEFC6E15C" ma:contentTypeVersion="0" ma:contentTypeDescription="Create a new document." ma:contentTypeScope="" ma:versionID="123f81643dfdaf1c719dd302ff4fc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8984A-DF49-444D-87BF-24AAF132466F}"/>
</file>

<file path=customXml/itemProps2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73187353-98ce-433e-970a-bcb52e2116d1"/>
    <ds:schemaRef ds:uri="http://www.w3.org/XML/1998/namespace"/>
    <ds:schemaRef ds:uri="2cddf23b-985e-48d9-913a-44787a487fb9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76</cp:revision>
  <dcterms:created xsi:type="dcterms:W3CDTF">2021-01-04T17:48:00Z</dcterms:created>
  <dcterms:modified xsi:type="dcterms:W3CDTF">2021-04-21T17:23:00Z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0x010100555FBCABD5222D4B97804F9FEFC6E15C</vt:lpwstr>
  </property>
</Properties>
</file>